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E137" w14:textId="49D6F90E" w:rsidR="006F244B" w:rsidRDefault="006F244B" w:rsidP="006F24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t>R5-22692</w:t>
      </w:r>
      <w:r>
        <w:rPr>
          <w:b/>
          <w:i/>
          <w:noProof/>
          <w:sz w:val="28"/>
        </w:rPr>
        <w:t>9</w:t>
      </w:r>
    </w:p>
    <w:p w14:paraId="1EDED9EB" w14:textId="77777777" w:rsidR="006F244B" w:rsidRDefault="006F244B" w:rsidP="006F244B">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090520">
        <w:rPr>
          <w:b/>
          <w:noProof/>
          <w:sz w:val="24"/>
        </w:rPr>
        <w:t xml:space="preserve">th </w:t>
      </w:r>
      <w:r w:rsidRPr="00090520">
        <w:rPr>
          <w:b/>
          <w:noProof/>
          <w:sz w:val="24"/>
        </w:rPr>
        <w:fldChar w:fldCharType="end"/>
      </w:r>
      <w:r w:rsidRPr="00090520">
        <w:rPr>
          <w:b/>
          <w:noProof/>
          <w:sz w:val="24"/>
        </w:rPr>
        <w:t xml:space="preserve">– </w:t>
      </w:r>
      <w:r>
        <w:rPr>
          <w:b/>
          <w:noProof/>
          <w:sz w:val="24"/>
        </w:rPr>
        <w:t>18</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22</w:t>
      </w:r>
    </w:p>
    <w:p w14:paraId="665AC52A" w14:textId="77777777" w:rsidR="006F244B" w:rsidRDefault="006F244B" w:rsidP="006F244B">
      <w:pPr>
        <w:pStyle w:val="FP"/>
        <w:tabs>
          <w:tab w:val="left" w:pos="567"/>
        </w:tabs>
        <w:rPr>
          <w:rFonts w:ascii="Arial" w:hAnsi="Arial" w:cs="Arial"/>
          <w:b/>
          <w:sz w:val="24"/>
          <w:szCs w:val="24"/>
        </w:rPr>
      </w:pPr>
    </w:p>
    <w:p w14:paraId="434AD052" w14:textId="77777777" w:rsidR="006F244B" w:rsidRPr="001A659D" w:rsidRDefault="006F244B" w:rsidP="006F24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98-e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2826C17E" w14:textId="77777777" w:rsidR="006F244B" w:rsidRPr="004B566C" w:rsidRDefault="006F244B" w:rsidP="006F244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E0F7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9E553E" w:rsidP="00BA5427">
            <w:pPr>
              <w:tabs>
                <w:tab w:val="left" w:pos="567"/>
              </w:tabs>
              <w:spacing w:after="0"/>
              <w:rPr>
                <w:rFonts w:ascii="Arial" w:hAnsi="Arial" w:cs="Arial"/>
                <w:lang w:eastAsia="ja-JP"/>
              </w:rPr>
            </w:pPr>
            <w:hyperlink r:id="rId7" w:history="1">
              <w:r w:rsidR="00BA5427" w:rsidRPr="00BA5427">
                <w:rPr>
                  <w:rStyle w:val="af"/>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C844C3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Pr>
                <w:rFonts w:ascii="Arial" w:hAnsi="Arial" w:cs="Arial"/>
                <w:color w:val="00B050"/>
                <w:kern w:val="2"/>
                <w:sz w:val="21"/>
                <w:szCs w:val="22"/>
                <w:lang w:val="en-US" w:eastAsia="ja-JP"/>
              </w:rPr>
              <w:t>3</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79BD0F1A"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74A9C">
              <w:rPr>
                <w:rFonts w:ascii="Arial" w:hAnsi="Arial" w:cs="Arial"/>
                <w:color w:val="00B050"/>
              </w:rPr>
              <w:t>11</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706940FD" w14:textId="54D1274B" w:rsidR="00590E02" w:rsidRPr="001154B5" w:rsidRDefault="001154B5" w:rsidP="00590E02">
      <w:pPr>
        <w:rPr>
          <w:rFonts w:eastAsiaTheme="minorEastAsia"/>
        </w:rPr>
      </w:pPr>
      <w:r>
        <w:rPr>
          <w:rFonts w:eastAsiaTheme="minorEastAsia"/>
        </w:rPr>
        <w:t>The Progress remains 11%.</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40DF66B7" w:rsidR="00590E02" w:rsidRDefault="00590E02"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Pr>
          <w:rFonts w:ascii="Arial" w:eastAsia="Yu Mincho" w:hAnsi="Arial" w:cs="Arial"/>
          <w:bCs/>
          <w:lang w:eastAsia="ja-JP"/>
        </w:rPr>
        <w:tab/>
      </w:r>
      <w:r w:rsidRPr="00590E02">
        <w:rPr>
          <w:rFonts w:ascii="Arial" w:eastAsia="Yu Mincho" w:hAnsi="Arial" w:cs="Arial"/>
          <w:lang w:eastAsia="ja-JP"/>
        </w:rPr>
        <w:t>R5-22</w:t>
      </w:r>
      <w:r w:rsidR="001154B5">
        <w:rPr>
          <w:rFonts w:ascii="Arial" w:eastAsia="Yu Mincho" w:hAnsi="Arial" w:cs="Arial"/>
          <w:lang w:eastAsia="ja-JP"/>
        </w:rPr>
        <w:t>6928</w:t>
      </w:r>
      <w:r w:rsidRPr="00590E02">
        <w:rPr>
          <w:rFonts w:ascii="Arial" w:eastAsia="Yu Mincho" w:hAnsi="Arial" w:cs="Arial"/>
          <w:lang w:eastAsia="ja-JP"/>
        </w:rPr>
        <w:tab/>
        <w:t>WP - Rel-17 RF requirements enhancement for NR frequency range 1 (FR1)</w:t>
      </w:r>
      <w:r w:rsidRPr="00590E02">
        <w:rPr>
          <w:rFonts w:ascii="Arial" w:eastAsia="Yu Mincho" w:hAnsi="Arial" w:cs="Arial"/>
          <w:lang w:eastAsia="ja-JP"/>
        </w:rPr>
        <w:tab/>
        <w:t xml:space="preserve">Huawei, </w:t>
      </w:r>
      <w:proofErr w:type="spellStart"/>
      <w:r w:rsidRPr="00590E02">
        <w:rPr>
          <w:rFonts w:ascii="Arial" w:eastAsia="Yu Mincho" w:hAnsi="Arial" w:cs="Arial"/>
          <w:lang w:eastAsia="ja-JP"/>
        </w:rPr>
        <w:t>HiSilicon</w:t>
      </w:r>
      <w:proofErr w:type="spellEnd"/>
    </w:p>
    <w:p w14:paraId="1B24D1C9" w14:textId="77777777" w:rsidR="00590E02" w:rsidRDefault="00590E02" w:rsidP="00590E02">
      <w:pPr>
        <w:overflowPunct/>
        <w:autoSpaceDE/>
        <w:autoSpaceDN/>
        <w:snapToGrid w:val="0"/>
        <w:spacing w:after="0"/>
        <w:textAlignment w:val="auto"/>
        <w:rPr>
          <w:rFonts w:ascii="Arial" w:eastAsia="Yu Mincho" w:hAnsi="Arial" w:cs="Arial"/>
          <w:lang w:eastAsia="ja-JP"/>
        </w:rPr>
      </w:pPr>
    </w:p>
    <w:p w14:paraId="6E90C6FC" w14:textId="281E451A" w:rsidR="00590E02" w:rsidRP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315AD1E7" w14:textId="6F655F80" w:rsidR="00701410" w:rsidRDefault="00590E02" w:rsidP="007754C6">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sidR="006627DD">
        <w:rPr>
          <w:rFonts w:ascii="Arial" w:eastAsia="Yu Mincho" w:hAnsi="Arial" w:cs="Arial"/>
          <w:bCs/>
          <w:lang w:eastAsia="ja-JP"/>
        </w:rPr>
        <w:t>2</w:t>
      </w:r>
      <w:bookmarkStart w:id="0" w:name="_GoBack"/>
      <w:bookmarkEnd w:id="0"/>
      <w:r>
        <w:rPr>
          <w:rFonts w:ascii="Arial" w:eastAsia="Yu Mincho" w:hAnsi="Arial" w:cs="Arial"/>
          <w:bCs/>
          <w:lang w:eastAsia="ja-JP"/>
        </w:rPr>
        <w:t>]</w:t>
      </w:r>
      <w:r>
        <w:rPr>
          <w:rFonts w:ascii="Arial" w:eastAsia="Yu Mincho" w:hAnsi="Arial" w:cs="Arial"/>
          <w:bCs/>
          <w:lang w:eastAsia="ja-JP"/>
        </w:rPr>
        <w:tab/>
      </w:r>
      <w:r w:rsidR="007754C6" w:rsidRPr="007754C6">
        <w:rPr>
          <w:rFonts w:ascii="Arial" w:eastAsia="Yu Mincho" w:hAnsi="Arial" w:cs="Arial"/>
          <w:lang w:eastAsia="ja-JP"/>
        </w:rPr>
        <w:t>R5-227936</w:t>
      </w:r>
      <w:r w:rsidR="007754C6" w:rsidRPr="007754C6">
        <w:rPr>
          <w:rFonts w:ascii="Arial" w:eastAsia="Yu Mincho" w:hAnsi="Arial" w:cs="Arial"/>
          <w:lang w:eastAsia="ja-JP"/>
        </w:rPr>
        <w:tab/>
        <w:t>Additional requirements and A-MPR for NS_21 and n30</w:t>
      </w:r>
      <w:r w:rsidR="007754C6">
        <w:rPr>
          <w:rFonts w:ascii="Arial" w:eastAsia="Yu Mincho" w:hAnsi="Arial" w:cs="Arial"/>
          <w:lang w:eastAsia="ja-JP"/>
        </w:rPr>
        <w:tab/>
      </w:r>
      <w:r w:rsidR="007754C6" w:rsidRPr="007754C6">
        <w:rPr>
          <w:rFonts w:ascii="Arial" w:eastAsia="Yu Mincho" w:hAnsi="Arial" w:cs="Arial"/>
          <w:lang w:eastAsia="ja-JP"/>
        </w:rPr>
        <w:t>Apple Portugal</w:t>
      </w:r>
    </w:p>
    <w:p w14:paraId="70973FA6" w14:textId="77777777" w:rsidR="00590E02" w:rsidRDefault="00590E02" w:rsidP="003E3A1A">
      <w:pPr>
        <w:overflowPunct/>
        <w:autoSpaceDE/>
        <w:autoSpaceDN/>
        <w:snapToGrid w:val="0"/>
        <w:spacing w:after="0"/>
        <w:textAlignment w:val="auto"/>
        <w:rPr>
          <w:rFonts w:ascii="Arial" w:eastAsia="Yu Mincho" w:hAnsi="Arial" w:cs="Arial"/>
          <w:lang w:eastAsia="ja-JP"/>
        </w:rPr>
      </w:pPr>
    </w:p>
    <w:p w14:paraId="7571BC16" w14:textId="77777777" w:rsidR="00590E02" w:rsidRPr="00590E02" w:rsidRDefault="00590E02"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8F7EE" w14:textId="77777777" w:rsidR="009E553E" w:rsidRDefault="009E553E">
      <w:r>
        <w:separator/>
      </w:r>
    </w:p>
  </w:endnote>
  <w:endnote w:type="continuationSeparator" w:id="0">
    <w:p w14:paraId="30CA8202" w14:textId="77777777" w:rsidR="009E553E" w:rsidRDefault="009E5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5C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5CB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337A" w14:textId="77777777" w:rsidR="009E553E" w:rsidRDefault="009E553E">
      <w:r>
        <w:separator/>
      </w:r>
    </w:p>
  </w:footnote>
  <w:footnote w:type="continuationSeparator" w:id="0">
    <w:p w14:paraId="4E0A3CBC" w14:textId="77777777" w:rsidR="009E553E" w:rsidRDefault="009E5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54B5"/>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E02"/>
    <w:rsid w:val="00593315"/>
    <w:rsid w:val="005A170D"/>
    <w:rsid w:val="005A6C96"/>
    <w:rsid w:val="005D0418"/>
    <w:rsid w:val="005E1D58"/>
    <w:rsid w:val="00610E37"/>
    <w:rsid w:val="006207ED"/>
    <w:rsid w:val="00626BC9"/>
    <w:rsid w:val="006458DF"/>
    <w:rsid w:val="00650D52"/>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F244B"/>
    <w:rsid w:val="00701410"/>
    <w:rsid w:val="007113A1"/>
    <w:rsid w:val="00714D27"/>
    <w:rsid w:val="00721CF6"/>
    <w:rsid w:val="00723E46"/>
    <w:rsid w:val="00733826"/>
    <w:rsid w:val="00766CFB"/>
    <w:rsid w:val="007754C6"/>
    <w:rsid w:val="007816FF"/>
    <w:rsid w:val="00783B44"/>
    <w:rsid w:val="00785028"/>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653"/>
    <w:rsid w:val="00875CB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67AA"/>
    <w:rsid w:val="009378CA"/>
    <w:rsid w:val="0095025E"/>
    <w:rsid w:val="00955C4C"/>
    <w:rsid w:val="00995338"/>
    <w:rsid w:val="00996777"/>
    <w:rsid w:val="009C0BC7"/>
    <w:rsid w:val="009C6592"/>
    <w:rsid w:val="009E209B"/>
    <w:rsid w:val="009E553E"/>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37A05"/>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0A4A"/>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B82"/>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D0A4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D0A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D0A4A"/>
    <w:pPr>
      <w:pBdr>
        <w:top w:val="none" w:sz="0" w:space="0" w:color="auto"/>
      </w:pBdr>
      <w:spacing w:before="180"/>
      <w:outlineLvl w:val="1"/>
    </w:pPr>
    <w:rPr>
      <w:sz w:val="32"/>
    </w:rPr>
  </w:style>
  <w:style w:type="paragraph" w:styleId="3">
    <w:name w:val="heading 3"/>
    <w:aliases w:val="Underrubrik2,H3,no break,Memo Heading 3"/>
    <w:basedOn w:val="2"/>
    <w:next w:val="a0"/>
    <w:qFormat/>
    <w:rsid w:val="00DD0A4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D0A4A"/>
    <w:pPr>
      <w:ind w:left="1418" w:hanging="1418"/>
      <w:outlineLvl w:val="3"/>
    </w:pPr>
    <w:rPr>
      <w:sz w:val="24"/>
    </w:rPr>
  </w:style>
  <w:style w:type="paragraph" w:styleId="5">
    <w:name w:val="heading 5"/>
    <w:aliases w:val="H5"/>
    <w:basedOn w:val="4"/>
    <w:next w:val="a0"/>
    <w:qFormat/>
    <w:rsid w:val="00DD0A4A"/>
    <w:pPr>
      <w:ind w:left="1701" w:hanging="1701"/>
      <w:outlineLvl w:val="4"/>
    </w:pPr>
    <w:rPr>
      <w:sz w:val="22"/>
    </w:rPr>
  </w:style>
  <w:style w:type="paragraph" w:styleId="6">
    <w:name w:val="heading 6"/>
    <w:basedOn w:val="H6"/>
    <w:next w:val="a0"/>
    <w:link w:val="60"/>
    <w:qFormat/>
    <w:rsid w:val="00DD0A4A"/>
    <w:pPr>
      <w:outlineLvl w:val="5"/>
    </w:pPr>
  </w:style>
  <w:style w:type="paragraph" w:styleId="7">
    <w:name w:val="heading 7"/>
    <w:basedOn w:val="H6"/>
    <w:next w:val="a0"/>
    <w:link w:val="70"/>
    <w:qFormat/>
    <w:rsid w:val="00DD0A4A"/>
    <w:pPr>
      <w:outlineLvl w:val="6"/>
    </w:pPr>
  </w:style>
  <w:style w:type="paragraph" w:styleId="8">
    <w:name w:val="heading 8"/>
    <w:aliases w:val="Table Heading"/>
    <w:basedOn w:val="1"/>
    <w:next w:val="a0"/>
    <w:qFormat/>
    <w:rsid w:val="00DD0A4A"/>
    <w:pPr>
      <w:ind w:left="0" w:firstLine="0"/>
      <w:outlineLvl w:val="7"/>
    </w:pPr>
  </w:style>
  <w:style w:type="paragraph" w:styleId="9">
    <w:name w:val="heading 9"/>
    <w:aliases w:val="Figure Heading,FH"/>
    <w:basedOn w:val="8"/>
    <w:next w:val="a0"/>
    <w:qFormat/>
    <w:rsid w:val="00DD0A4A"/>
    <w:pPr>
      <w:outlineLvl w:val="8"/>
    </w:pPr>
  </w:style>
  <w:style w:type="character" w:default="1" w:styleId="a1">
    <w:name w:val="Default Paragraph Font"/>
    <w:semiHidden/>
    <w:rsid w:val="00DD0A4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D0A4A"/>
  </w:style>
  <w:style w:type="paragraph" w:customStyle="1" w:styleId="FP">
    <w:name w:val="FP"/>
    <w:basedOn w:val="a0"/>
    <w:rsid w:val="00DD0A4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D0A4A"/>
    <w:pPr>
      <w:spacing w:before="180"/>
      <w:ind w:left="2693" w:hanging="2693"/>
    </w:pPr>
    <w:rPr>
      <w:b/>
    </w:rPr>
  </w:style>
  <w:style w:type="paragraph" w:styleId="TOC1">
    <w:name w:val="toc 1"/>
    <w:semiHidden/>
    <w:rsid w:val="00DD0A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D0A4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DD0A4A"/>
    <w:pPr>
      <w:ind w:left="1701" w:hanging="1701"/>
    </w:pPr>
  </w:style>
  <w:style w:type="paragraph" w:styleId="TOC4">
    <w:name w:val="toc 4"/>
    <w:basedOn w:val="TOC3"/>
    <w:rsid w:val="00DD0A4A"/>
    <w:pPr>
      <w:ind w:left="1418" w:hanging="1418"/>
    </w:pPr>
  </w:style>
  <w:style w:type="paragraph" w:styleId="TOC3">
    <w:name w:val="toc 3"/>
    <w:basedOn w:val="TOC2"/>
    <w:rsid w:val="00DD0A4A"/>
    <w:pPr>
      <w:ind w:left="1134" w:hanging="1134"/>
    </w:pPr>
  </w:style>
  <w:style w:type="paragraph" w:styleId="TOC2">
    <w:name w:val="toc 2"/>
    <w:basedOn w:val="TOC1"/>
    <w:rsid w:val="00DD0A4A"/>
    <w:pPr>
      <w:keepNext w:val="0"/>
      <w:spacing w:before="0"/>
      <w:ind w:left="851" w:hanging="851"/>
    </w:pPr>
    <w:rPr>
      <w:sz w:val="20"/>
    </w:rPr>
  </w:style>
  <w:style w:type="paragraph" w:styleId="20">
    <w:name w:val="index 2"/>
    <w:basedOn w:val="10"/>
    <w:rsid w:val="00DD0A4A"/>
    <w:pPr>
      <w:ind w:left="284"/>
    </w:pPr>
  </w:style>
  <w:style w:type="paragraph" w:styleId="10">
    <w:name w:val="index 1"/>
    <w:basedOn w:val="a0"/>
    <w:rsid w:val="00DD0A4A"/>
    <w:pPr>
      <w:keepLines/>
      <w:spacing w:after="0"/>
    </w:pPr>
  </w:style>
  <w:style w:type="paragraph" w:customStyle="1" w:styleId="ZH">
    <w:name w:val="ZH"/>
    <w:rsid w:val="00DD0A4A"/>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D0A4A"/>
    <w:pPr>
      <w:outlineLvl w:val="9"/>
    </w:pPr>
  </w:style>
  <w:style w:type="paragraph" w:styleId="21">
    <w:name w:val="List Number 2"/>
    <w:basedOn w:val="a5"/>
    <w:rsid w:val="00DD0A4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DD0A4A"/>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DD0A4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D0A4A"/>
    <w:pPr>
      <w:keepLines/>
      <w:spacing w:after="0"/>
      <w:ind w:left="454" w:hanging="454"/>
    </w:pPr>
    <w:rPr>
      <w:sz w:val="16"/>
    </w:rPr>
  </w:style>
  <w:style w:type="paragraph" w:customStyle="1" w:styleId="TAH">
    <w:name w:val="TAH"/>
    <w:basedOn w:val="TAC"/>
    <w:link w:val="TAHCar"/>
    <w:rsid w:val="00DD0A4A"/>
    <w:rPr>
      <w:b/>
    </w:rPr>
  </w:style>
  <w:style w:type="paragraph" w:customStyle="1" w:styleId="TAC">
    <w:name w:val="TAC"/>
    <w:basedOn w:val="TAL"/>
    <w:link w:val="TACChar"/>
    <w:rsid w:val="00DD0A4A"/>
    <w:pPr>
      <w:jc w:val="center"/>
    </w:pPr>
  </w:style>
  <w:style w:type="paragraph" w:customStyle="1" w:styleId="TF">
    <w:name w:val="TF"/>
    <w:basedOn w:val="TH"/>
    <w:rsid w:val="00DD0A4A"/>
    <w:pPr>
      <w:keepNext w:val="0"/>
      <w:spacing w:before="0" w:after="240"/>
    </w:pPr>
  </w:style>
  <w:style w:type="paragraph" w:customStyle="1" w:styleId="NO">
    <w:name w:val="NO"/>
    <w:basedOn w:val="a0"/>
    <w:rsid w:val="00DD0A4A"/>
    <w:pPr>
      <w:keepLines/>
      <w:ind w:left="1135" w:hanging="851"/>
    </w:pPr>
  </w:style>
  <w:style w:type="paragraph" w:styleId="TOC9">
    <w:name w:val="toc 9"/>
    <w:basedOn w:val="TOC8"/>
    <w:rsid w:val="00DD0A4A"/>
    <w:pPr>
      <w:ind w:left="1418" w:hanging="1418"/>
    </w:pPr>
  </w:style>
  <w:style w:type="paragraph" w:customStyle="1" w:styleId="EX">
    <w:name w:val="EX"/>
    <w:basedOn w:val="a0"/>
    <w:rsid w:val="00DD0A4A"/>
    <w:pPr>
      <w:keepLines/>
      <w:ind w:left="1702" w:hanging="1418"/>
    </w:pPr>
  </w:style>
  <w:style w:type="paragraph" w:customStyle="1" w:styleId="LD">
    <w:name w:val="LD"/>
    <w:rsid w:val="00DD0A4A"/>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D0A4A"/>
    <w:pPr>
      <w:spacing w:after="0"/>
    </w:pPr>
  </w:style>
  <w:style w:type="paragraph" w:customStyle="1" w:styleId="EW">
    <w:name w:val="EW"/>
    <w:basedOn w:val="EX"/>
    <w:rsid w:val="00DD0A4A"/>
    <w:pPr>
      <w:spacing w:after="0"/>
    </w:pPr>
  </w:style>
  <w:style w:type="paragraph" w:styleId="TOC6">
    <w:name w:val="toc 6"/>
    <w:basedOn w:val="TOC5"/>
    <w:next w:val="a0"/>
    <w:rsid w:val="00DD0A4A"/>
    <w:pPr>
      <w:ind w:left="1985" w:hanging="1985"/>
    </w:pPr>
  </w:style>
  <w:style w:type="paragraph" w:styleId="TOC7">
    <w:name w:val="toc 7"/>
    <w:basedOn w:val="TOC6"/>
    <w:next w:val="a0"/>
    <w:rsid w:val="00DD0A4A"/>
    <w:pPr>
      <w:ind w:left="2268" w:hanging="2268"/>
    </w:pPr>
  </w:style>
  <w:style w:type="paragraph" w:styleId="22">
    <w:name w:val="List Bullet 2"/>
    <w:aliases w:val="lb2"/>
    <w:basedOn w:val="aa"/>
    <w:rsid w:val="00DD0A4A"/>
    <w:pPr>
      <w:ind w:left="851"/>
    </w:pPr>
  </w:style>
  <w:style w:type="paragraph" w:styleId="30">
    <w:name w:val="List Bullet 3"/>
    <w:basedOn w:val="22"/>
    <w:rsid w:val="00DD0A4A"/>
    <w:pPr>
      <w:ind w:left="1135"/>
    </w:pPr>
  </w:style>
  <w:style w:type="paragraph" w:styleId="a5">
    <w:name w:val="List Number"/>
    <w:basedOn w:val="ab"/>
    <w:rsid w:val="00DD0A4A"/>
  </w:style>
  <w:style w:type="paragraph" w:customStyle="1" w:styleId="EQ">
    <w:name w:val="EQ"/>
    <w:basedOn w:val="a0"/>
    <w:next w:val="a0"/>
    <w:rsid w:val="00DD0A4A"/>
    <w:pPr>
      <w:keepLines/>
      <w:tabs>
        <w:tab w:val="center" w:pos="4536"/>
        <w:tab w:val="right" w:pos="9072"/>
      </w:tabs>
    </w:pPr>
  </w:style>
  <w:style w:type="paragraph" w:customStyle="1" w:styleId="TH">
    <w:name w:val="TH"/>
    <w:basedOn w:val="a0"/>
    <w:link w:val="THChar"/>
    <w:rsid w:val="00DD0A4A"/>
    <w:pPr>
      <w:keepNext/>
      <w:keepLines/>
      <w:spacing w:before="60"/>
      <w:jc w:val="center"/>
    </w:pPr>
    <w:rPr>
      <w:rFonts w:ascii="Arial" w:hAnsi="Arial"/>
      <w:b/>
    </w:rPr>
  </w:style>
  <w:style w:type="paragraph" w:customStyle="1" w:styleId="NF">
    <w:name w:val="NF"/>
    <w:basedOn w:val="NO"/>
    <w:rsid w:val="00DD0A4A"/>
    <w:pPr>
      <w:keepNext/>
      <w:spacing w:after="0"/>
    </w:pPr>
    <w:rPr>
      <w:rFonts w:ascii="Arial" w:hAnsi="Arial"/>
      <w:sz w:val="18"/>
    </w:rPr>
  </w:style>
  <w:style w:type="paragraph" w:customStyle="1" w:styleId="PL">
    <w:name w:val="PL"/>
    <w:rsid w:val="00D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D0A4A"/>
    <w:pPr>
      <w:jc w:val="right"/>
    </w:pPr>
  </w:style>
  <w:style w:type="paragraph" w:customStyle="1" w:styleId="H6">
    <w:name w:val="H6"/>
    <w:basedOn w:val="5"/>
    <w:next w:val="a0"/>
    <w:rsid w:val="00DD0A4A"/>
    <w:pPr>
      <w:ind w:left="1985" w:hanging="1985"/>
      <w:outlineLvl w:val="9"/>
    </w:pPr>
    <w:rPr>
      <w:sz w:val="20"/>
    </w:rPr>
  </w:style>
  <w:style w:type="paragraph" w:customStyle="1" w:styleId="TAN">
    <w:name w:val="TAN"/>
    <w:basedOn w:val="TAL"/>
    <w:link w:val="TANChar"/>
    <w:rsid w:val="00DD0A4A"/>
    <w:pPr>
      <w:ind w:left="851" w:hanging="851"/>
    </w:pPr>
  </w:style>
  <w:style w:type="paragraph" w:customStyle="1" w:styleId="TAL">
    <w:name w:val="TAL"/>
    <w:basedOn w:val="a0"/>
    <w:link w:val="TALCar"/>
    <w:rsid w:val="00DD0A4A"/>
    <w:pPr>
      <w:keepNext/>
      <w:keepLines/>
      <w:spacing w:after="0"/>
    </w:pPr>
    <w:rPr>
      <w:rFonts w:ascii="Arial" w:hAnsi="Arial"/>
      <w:sz w:val="18"/>
    </w:rPr>
  </w:style>
  <w:style w:type="paragraph" w:customStyle="1" w:styleId="ZA">
    <w:name w:val="ZA"/>
    <w:rsid w:val="00DD0A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D0A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D0A4A"/>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D0A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D0A4A"/>
    <w:pPr>
      <w:framePr w:wrap="notBeside" w:y="16161"/>
    </w:pPr>
  </w:style>
  <w:style w:type="character" w:customStyle="1" w:styleId="ZGSM">
    <w:name w:val="ZGSM"/>
    <w:rsid w:val="00DD0A4A"/>
  </w:style>
  <w:style w:type="paragraph" w:styleId="23">
    <w:name w:val="List 2"/>
    <w:basedOn w:val="ab"/>
    <w:rsid w:val="00DD0A4A"/>
    <w:pPr>
      <w:ind w:left="851"/>
    </w:pPr>
  </w:style>
  <w:style w:type="paragraph" w:customStyle="1" w:styleId="ZG">
    <w:name w:val="ZG"/>
    <w:rsid w:val="00DD0A4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DD0A4A"/>
    <w:pPr>
      <w:ind w:left="1135"/>
    </w:pPr>
  </w:style>
  <w:style w:type="paragraph" w:styleId="40">
    <w:name w:val="List 4"/>
    <w:basedOn w:val="31"/>
    <w:rsid w:val="00DD0A4A"/>
    <w:pPr>
      <w:ind w:left="1418"/>
    </w:pPr>
  </w:style>
  <w:style w:type="paragraph" w:styleId="50">
    <w:name w:val="List 5"/>
    <w:basedOn w:val="40"/>
    <w:rsid w:val="00DD0A4A"/>
    <w:pPr>
      <w:ind w:left="1702"/>
    </w:pPr>
  </w:style>
  <w:style w:type="paragraph" w:customStyle="1" w:styleId="EditorsNote">
    <w:name w:val="Editor's Note"/>
    <w:basedOn w:val="NO"/>
    <w:rsid w:val="00DD0A4A"/>
    <w:rPr>
      <w:color w:val="FF0000"/>
    </w:rPr>
  </w:style>
  <w:style w:type="paragraph" w:styleId="ab">
    <w:name w:val="List"/>
    <w:basedOn w:val="a0"/>
    <w:rsid w:val="00DD0A4A"/>
    <w:pPr>
      <w:ind w:left="568" w:hanging="284"/>
    </w:pPr>
  </w:style>
  <w:style w:type="paragraph" w:styleId="aa">
    <w:name w:val="List Bullet"/>
    <w:basedOn w:val="ab"/>
    <w:rsid w:val="00DD0A4A"/>
  </w:style>
  <w:style w:type="paragraph" w:styleId="41">
    <w:name w:val="List Bullet 4"/>
    <w:basedOn w:val="30"/>
    <w:rsid w:val="00DD0A4A"/>
    <w:pPr>
      <w:ind w:left="1418"/>
    </w:pPr>
  </w:style>
  <w:style w:type="paragraph" w:styleId="51">
    <w:name w:val="List Bullet 5"/>
    <w:basedOn w:val="41"/>
    <w:rsid w:val="00DD0A4A"/>
    <w:pPr>
      <w:ind w:left="1702"/>
    </w:pPr>
  </w:style>
  <w:style w:type="paragraph" w:customStyle="1" w:styleId="B1">
    <w:name w:val="B1"/>
    <w:basedOn w:val="ab"/>
    <w:link w:val="B1Char1"/>
    <w:rsid w:val="00DD0A4A"/>
  </w:style>
  <w:style w:type="paragraph" w:customStyle="1" w:styleId="B2">
    <w:name w:val="B2"/>
    <w:basedOn w:val="23"/>
    <w:rsid w:val="00DD0A4A"/>
  </w:style>
  <w:style w:type="paragraph" w:customStyle="1" w:styleId="B3">
    <w:name w:val="B3"/>
    <w:basedOn w:val="31"/>
    <w:rsid w:val="00DD0A4A"/>
  </w:style>
  <w:style w:type="paragraph" w:customStyle="1" w:styleId="B4">
    <w:name w:val="B4"/>
    <w:basedOn w:val="40"/>
    <w:rsid w:val="00DD0A4A"/>
  </w:style>
  <w:style w:type="paragraph" w:customStyle="1" w:styleId="B5">
    <w:name w:val="B5"/>
    <w:basedOn w:val="50"/>
    <w:rsid w:val="00DD0A4A"/>
  </w:style>
  <w:style w:type="paragraph" w:styleId="ac">
    <w:name w:val="footer"/>
    <w:basedOn w:val="a6"/>
    <w:link w:val="ad"/>
    <w:rsid w:val="00DD0A4A"/>
    <w:pPr>
      <w:jc w:val="center"/>
    </w:pPr>
    <w:rPr>
      <w:i/>
    </w:rPr>
  </w:style>
  <w:style w:type="paragraph" w:customStyle="1" w:styleId="ZTD">
    <w:name w:val="ZTD"/>
    <w:basedOn w:val="ZB"/>
    <w:rsid w:val="00DD0A4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3</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35</cp:revision>
  <dcterms:created xsi:type="dcterms:W3CDTF">2018-11-20T14:54:00Z</dcterms:created>
  <dcterms:modified xsi:type="dcterms:W3CDTF">2022-11-18T13:53:00Z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(2)4s4bFP1Wi1M+5LXB8et1Ik5Nvw+SkAKzM0sZ1tjJ7OL69jTnsp7jNvIpDgnQX9G7ZeJ/f7Zd
UBwEHKsT7msxQ7HwwGd/FZzbTMAt88NG7AbqjIkqi6beToeMroKiB7MuT6NfequYQO2WMNsD
XTdCKllIRDgEPkqoL+5vBBd1AM65bN/8VKLwRm/ybKggzCYkjU+gQsy0qI2L+O5DhW2d70UR
w64a7sPJH76Xncp1pX</vt:lpwstr>
  </property>
  <property fmtid="{D5CDD505-2E9C-101B-9397-08002B2CF9AE}" pid="11" name="_2015_ms_pID_7253431">
    <vt:lpwstr>VKVWYXLF20DwNx6iow23D2U7wfNIJw05pkh4uVEFvwXdTyiMhFpRW1
P7XafiVThIFjtELDYwn9BVdAdJ+eiC6vLID9Jj2+eAXOTBvMYdfnT+YKqC5Ux3kxLl4cbw+O
pCjAG8BHqhDDnfQCiEXYA7L+dPNZt2ROOA3wzrBl1Ciw+JijPE6qesixlqU9c7MHTkCDg9nN
8Jf/1/cM4FZQOcam</vt:lpwstr>
  </property>
</Properties>
</file>